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29E" w:rsidRDefault="002A315B" w:rsidP="001A229E">
      <w:pPr>
        <w:pStyle w:val="NormalWeb"/>
        <w:spacing w:after="0" w:afterAutospacing="0"/>
        <w:jc w:val="center"/>
      </w:pPr>
      <w:r>
        <w:rPr>
          <w:noProof/>
        </w:rPr>
        <w:drawing>
          <wp:inline distT="0" distB="0" distL="0" distR="0" wp14:anchorId="6E4149AC" wp14:editId="7352C17E">
            <wp:extent cx="5524500" cy="108585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22"/>
                    <a:stretch/>
                  </pic:blipFill>
                  <pic:spPr bwMode="auto">
                    <a:xfrm>
                      <a:off x="0" y="0"/>
                      <a:ext cx="55245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229E" w:rsidRDefault="001A229E" w:rsidP="001A229E">
      <w:pPr>
        <w:pStyle w:val="NormalWeb"/>
        <w:spacing w:before="0" w:beforeAutospacing="0"/>
        <w:jc w:val="center"/>
      </w:pPr>
      <w:r>
        <w:rPr>
          <w:noProof/>
        </w:rPr>
        <w:drawing>
          <wp:inline distT="0" distB="0" distL="0" distR="0">
            <wp:extent cx="4905375" cy="4905375"/>
            <wp:effectExtent l="19050" t="19050" r="28575" b="28575"/>
            <wp:docPr id="1" name="Picture 1" descr="M:\24-25 SEASON\ART &amp; GRAPHICS\SOCIAL SQUARES\2024season-social-squares-VENUSINF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24-25 SEASON\ART &amp; GRAPHICS\SOCIAL SQUARES\2024season-social-squares-VENUSINFU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49053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:rsidR="001A229E" w:rsidRDefault="001A229E" w:rsidP="001A229E">
      <w:pPr>
        <w:jc w:val="center"/>
        <w:rPr>
          <w:rFonts w:cstheme="minorHAnsi"/>
        </w:rPr>
      </w:pPr>
      <w:r w:rsidRPr="001A229E">
        <w:rPr>
          <w:rFonts w:cstheme="minorHAnsi"/>
        </w:rPr>
        <w:t>Sexy, provocative, and witty, Venus in Fur turns up the heat on sexual power play and is sure to charm and mesmerize. When Vanda arrives several hours late to her audition for a play based on a nineteenth-century erotic novel, the director is less than impressed. Vanda’s masterful performance, however, flips the script and the audition turns into a tango for dominance between actress and director.</w:t>
      </w:r>
    </w:p>
    <w:p w:rsidR="001A229E" w:rsidRDefault="001A229E" w:rsidP="001A229E">
      <w:pPr>
        <w:jc w:val="center"/>
        <w:rPr>
          <w:b/>
        </w:rPr>
      </w:pPr>
      <w:r w:rsidRPr="00FA537B">
        <w:rPr>
          <w:b/>
        </w:rPr>
        <w:t xml:space="preserve"> </w:t>
      </w:r>
      <w:r w:rsidRPr="001A229E">
        <w:rPr>
          <w:b/>
        </w:rPr>
        <w:t>“…a seriously smart and funny stage seminar on the destabilizing nature of sexual desire: vanilla-flavored, kink-festooned, or anything in between.” – The New York Times</w:t>
      </w:r>
    </w:p>
    <w:p w:rsidR="001A229E" w:rsidRPr="00EC1B90" w:rsidRDefault="001A229E" w:rsidP="001A229E">
      <w:pPr>
        <w:jc w:val="center"/>
        <w:rPr>
          <w:rFonts w:ascii="Arial Black" w:hAnsi="Arial Black"/>
          <w:b/>
        </w:rPr>
      </w:pPr>
      <w:r w:rsidRPr="00E00164">
        <w:rPr>
          <w:rFonts w:ascii="Arial Black" w:hAnsi="Arial Black"/>
          <w:b/>
        </w:rPr>
        <w:t xml:space="preserve">TYPE IN YOUR GROUP INFORMATION HERE </w:t>
      </w:r>
    </w:p>
    <w:p w:rsidR="00E556D7" w:rsidRDefault="0098352D">
      <w:bookmarkStart w:id="0" w:name="_GoBack"/>
      <w:bookmarkEnd w:id="0"/>
    </w:p>
    <w:sectPr w:rsidR="00E55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9E"/>
    <w:rsid w:val="001A229E"/>
    <w:rsid w:val="002A315B"/>
    <w:rsid w:val="00316012"/>
    <w:rsid w:val="00660406"/>
    <w:rsid w:val="0098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A1B43"/>
  <w15:chartTrackingRefBased/>
  <w15:docId w15:val="{2FA967C2-150D-4872-A418-A52CA615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2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2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 Intern</dc:creator>
  <cp:keywords/>
  <dc:description/>
  <cp:lastModifiedBy>Mk Intern</cp:lastModifiedBy>
  <cp:revision>3</cp:revision>
  <dcterms:created xsi:type="dcterms:W3CDTF">2024-06-12T16:31:00Z</dcterms:created>
  <dcterms:modified xsi:type="dcterms:W3CDTF">2024-06-14T14:36:00Z</dcterms:modified>
</cp:coreProperties>
</file>